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CDF" w:rsidRPr="000E04B6" w:rsidRDefault="000E04B6">
      <w:pPr>
        <w:rPr>
          <w:b/>
          <w:sz w:val="32"/>
        </w:rPr>
      </w:pPr>
      <w:r w:rsidRPr="000E04B6">
        <w:rPr>
          <w:b/>
          <w:sz w:val="32"/>
        </w:rPr>
        <w:t>Attachment 2-22; Vocabulary part 2</w:t>
      </w:r>
    </w:p>
    <w:p w:rsidR="000E04B6" w:rsidRDefault="000E04B6">
      <w:r>
        <w:t xml:space="preserve">Definitions and information from </w:t>
      </w:r>
      <w:hyperlink r:id="rId5" w:history="1">
        <w:r>
          <w:rPr>
            <w:rStyle w:val="Hyperlink"/>
          </w:rPr>
          <w:t>http://evolution.berkeley.edu/evolibrary/article/lines_07</w:t>
        </w:r>
      </w:hyperlink>
    </w:p>
    <w:p w:rsidR="000E04B6" w:rsidRPr="000E04B6" w:rsidRDefault="000E04B6" w:rsidP="000E04B6">
      <w:pPr>
        <w:rPr>
          <w:b/>
          <w:color w:val="8DB3E2" w:themeColor="text2" w:themeTint="66"/>
        </w:rPr>
      </w:pPr>
      <w:r w:rsidRPr="000E04B6">
        <w:rPr>
          <w:rFonts w:ascii="Verdana" w:hAnsi="Verdana"/>
          <w:b/>
          <w:color w:val="8DB3E2" w:themeColor="text2" w:themeTint="66"/>
          <w:sz w:val="20"/>
          <w:szCs w:val="20"/>
        </w:rPr>
        <w:t>Embryological evidence</w:t>
      </w:r>
      <w:r>
        <w:rPr>
          <w:b/>
          <w:color w:val="8DB3E2" w:themeColor="text2" w:themeTint="66"/>
        </w:rPr>
        <w:t xml:space="preserve">: </w:t>
      </w:r>
      <w:r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  <w:t>Studying the embryological development of living things provides clues to the evolution of present-day organisms. During some stages of development, organisms exhibit ancestral features in whole or incomplete form.</w:t>
      </w:r>
    </w:p>
    <w:p w:rsidR="000E04B6" w:rsidRDefault="000E04B6" w:rsidP="000E04B6">
      <w:r w:rsidRPr="000E04B6">
        <w:rPr>
          <w:b/>
          <w:color w:val="8DB3E2" w:themeColor="text2" w:themeTint="66"/>
        </w:rPr>
        <w:t xml:space="preserve"> </w:t>
      </w:r>
      <w:r w:rsidRPr="000E04B6">
        <w:rPr>
          <w:rStyle w:val="apple-style-span"/>
          <w:rFonts w:ascii="Verdana" w:hAnsi="Verdana"/>
          <w:b/>
          <w:bCs/>
          <w:color w:val="8DB3E2" w:themeColor="text2" w:themeTint="66"/>
          <w:sz w:val="20"/>
          <w:szCs w:val="20"/>
          <w:shd w:val="clear" w:color="auto" w:fill="FFFFFF"/>
        </w:rPr>
        <w:t>Vestigial</w:t>
      </w:r>
      <w:r w:rsidRPr="000E04B6">
        <w:rPr>
          <w:rStyle w:val="apple-style-span"/>
          <w:rFonts w:ascii="Verdana" w:hAnsi="Verdana"/>
          <w:b/>
          <w:bCs/>
          <w:color w:val="8DB3E2" w:themeColor="text2" w:themeTint="66"/>
          <w:sz w:val="20"/>
          <w:szCs w:val="20"/>
          <w:shd w:val="clear" w:color="auto" w:fill="FFFFFF"/>
        </w:rPr>
        <w:t xml:space="preserve"> structure</w:t>
      </w:r>
      <w:r>
        <w:rPr>
          <w:rStyle w:val="apple-style-span"/>
          <w:rFonts w:ascii="Verdana" w:hAnsi="Verdana"/>
          <w:b/>
          <w:bCs/>
          <w:color w:val="8DB3E2" w:themeColor="text2" w:themeTint="66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  <w:t>A</w:t>
      </w:r>
      <w:proofErr w:type="gramEnd"/>
      <w:r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  <w:t xml:space="preserve"> feature that an organism inherited from its ancestor but that is now less elaborate and functional than in the ancestor. Usually, vestigial structures are formed when a lineage experiences a different set of selective pressures than its ancestors, and selection to maintain the elaboration and function of the feature ends or is greatly reduced.</w:t>
      </w:r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proofErr w:type="gramStart"/>
      <w:r>
        <w:t>,  and</w:t>
      </w:r>
      <w:proofErr w:type="gramEnd"/>
      <w:r>
        <w:t xml:space="preserve"> geographical evidences</w:t>
      </w:r>
    </w:p>
    <w:p w:rsidR="000E04B6" w:rsidRDefault="000E04B6">
      <w:bookmarkStart w:id="0" w:name="_GoBack"/>
      <w:bookmarkEnd w:id="0"/>
    </w:p>
    <w:sectPr w:rsidR="000E04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4B6"/>
    <w:rsid w:val="000E04B6"/>
    <w:rsid w:val="00E0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04B6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0E04B6"/>
  </w:style>
  <w:style w:type="character" w:customStyle="1" w:styleId="apple-converted-space">
    <w:name w:val="apple-converted-space"/>
    <w:basedOn w:val="DefaultParagraphFont"/>
    <w:rsid w:val="000E04B6"/>
  </w:style>
  <w:style w:type="character" w:styleId="Hyperlink">
    <w:name w:val="Hyperlink"/>
    <w:basedOn w:val="DefaultParagraphFont"/>
    <w:uiPriority w:val="99"/>
    <w:semiHidden/>
    <w:unhideWhenUsed/>
    <w:rsid w:val="000E04B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04B6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0E04B6"/>
  </w:style>
  <w:style w:type="character" w:customStyle="1" w:styleId="apple-converted-space">
    <w:name w:val="apple-converted-space"/>
    <w:basedOn w:val="DefaultParagraphFont"/>
    <w:rsid w:val="000E04B6"/>
  </w:style>
  <w:style w:type="character" w:styleId="Hyperlink">
    <w:name w:val="Hyperlink"/>
    <w:basedOn w:val="DefaultParagraphFont"/>
    <w:uiPriority w:val="99"/>
    <w:semiHidden/>
    <w:unhideWhenUsed/>
    <w:rsid w:val="000E04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volution.berkeley.edu/evolibrary/article/lines_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Sharon</cp:lastModifiedBy>
  <cp:revision>1</cp:revision>
  <dcterms:created xsi:type="dcterms:W3CDTF">2011-10-15T23:18:00Z</dcterms:created>
  <dcterms:modified xsi:type="dcterms:W3CDTF">2011-10-15T23:24:00Z</dcterms:modified>
</cp:coreProperties>
</file>